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C227AF" w:rsidP="003B3C14">
      <w:pPr>
        <w:ind w:right="120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1DF7C630" wp14:editId="457AE259">
            <wp:simplePos x="0" y="0"/>
            <wp:positionH relativeFrom="column">
              <wp:posOffset>-435935</wp:posOffset>
            </wp:positionH>
            <wp:positionV relativeFrom="paragraph">
              <wp:posOffset>-478465</wp:posOffset>
            </wp:positionV>
            <wp:extent cx="7535655" cy="10706986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01665763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71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C14" w:rsidRDefault="003B3C14" w:rsidP="00BE082A">
      <w:pPr>
        <w:wordWrap w:val="0"/>
        <w:jc w:val="right"/>
        <w:rPr>
          <w:rFonts w:ascii="Arial" w:hAnsi="Arial" w:cs="Arial"/>
          <w:b/>
          <w:sz w:val="32"/>
          <w:szCs w:val="32"/>
        </w:rPr>
      </w:pPr>
    </w:p>
    <w:p w:rsidR="003B3C14" w:rsidRDefault="003B3C14" w:rsidP="003B3C14">
      <w:pPr>
        <w:jc w:val="right"/>
        <w:rPr>
          <w:rFonts w:ascii="Arial" w:hAnsi="Arial" w:cs="Arial"/>
          <w:b/>
          <w:sz w:val="32"/>
          <w:szCs w:val="32"/>
        </w:rPr>
      </w:pPr>
    </w:p>
    <w:p w:rsidR="003B3C14" w:rsidRDefault="00C227AF" w:rsidP="003B3C14">
      <w:pPr>
        <w:jc w:val="right"/>
        <w:rPr>
          <w:rFonts w:ascii="Arial" w:hAnsi="Arial" w:cs="Arial"/>
          <w:b/>
          <w:sz w:val="32"/>
          <w:szCs w:val="32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0C5139" wp14:editId="73949D9E">
            <wp:simplePos x="0" y="0"/>
            <wp:positionH relativeFrom="column">
              <wp:posOffset>-488315</wp:posOffset>
            </wp:positionH>
            <wp:positionV relativeFrom="paragraph">
              <wp:posOffset>178597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righ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C227AF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C227AF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C227AF" w:rsidRDefault="00C227A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FF3714" w:rsidRDefault="00C227AF" w:rsidP="00FF3714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sz w:val="44"/>
          <w:szCs w:val="44"/>
        </w:rPr>
        <w:t xml:space="preserve">         </w:t>
      </w:r>
      <w:r w:rsidR="00FF3714" w:rsidRPr="00FF3714">
        <w:rPr>
          <w:rFonts w:ascii="Arial" w:hAnsi="Arial" w:cs="Arial"/>
          <w:b/>
          <w:sz w:val="44"/>
          <w:szCs w:val="44"/>
        </w:rPr>
        <w:t xml:space="preserve">Wood </w:t>
      </w:r>
      <w:r w:rsidR="00FF3714">
        <w:rPr>
          <w:rFonts w:ascii="Arial" w:hAnsi="Arial" w:cs="Arial" w:hint="eastAsia"/>
          <w:b/>
          <w:sz w:val="44"/>
          <w:szCs w:val="44"/>
        </w:rPr>
        <w:t>C</w:t>
      </w:r>
      <w:r w:rsidR="00FF3714" w:rsidRPr="00FF3714">
        <w:rPr>
          <w:rFonts w:ascii="Arial" w:hAnsi="Arial" w:cs="Arial"/>
          <w:b/>
          <w:sz w:val="44"/>
          <w:szCs w:val="44"/>
        </w:rPr>
        <w:t>ore Raised Access Floor</w:t>
      </w:r>
    </w:p>
    <w:p w:rsidR="00EE13C5" w:rsidRPr="0025381E" w:rsidRDefault="00FF3714" w:rsidP="00FF3714">
      <w:pPr>
        <w:ind w:firstLineChars="650" w:firstLine="2871"/>
        <w:jc w:val="left"/>
        <w:rPr>
          <w:rFonts w:ascii="Arial" w:hAnsi="Arial" w:cs="Arial"/>
          <w:b/>
          <w:sz w:val="44"/>
          <w:szCs w:val="44"/>
        </w:rPr>
      </w:pPr>
      <w:r w:rsidRPr="00FF3714">
        <w:rPr>
          <w:rFonts w:ascii="Arial" w:hAnsi="Arial" w:cs="Arial"/>
          <w:b/>
          <w:sz w:val="44"/>
          <w:szCs w:val="44"/>
        </w:rPr>
        <w:t>Фальшпол из ДСП</w:t>
      </w: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C227AF" w:rsidP="00EE13C5">
      <w:pPr>
        <w:rPr>
          <w:rFonts w:ascii="Arial" w:hAnsi="Arial" w:cs="Arial"/>
          <w:b/>
          <w:sz w:val="44"/>
          <w:szCs w:val="44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3B40516" wp14:editId="2C33C8FA">
            <wp:simplePos x="0" y="0"/>
            <wp:positionH relativeFrom="column">
              <wp:posOffset>-442595</wp:posOffset>
            </wp:positionH>
            <wp:positionV relativeFrom="paragraph">
              <wp:posOffset>355600</wp:posOffset>
            </wp:positionV>
            <wp:extent cx="2668270" cy="47625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25381E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EE13C5" w:rsidRPr="0025381E" w:rsidRDefault="00EE13C5" w:rsidP="00BE082A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Default="000E4BBA" w:rsidP="00C227AF">
      <w:pPr>
        <w:spacing w:line="400" w:lineRule="exact"/>
        <w:ind w:firstLineChars="200" w:firstLine="643"/>
        <w:rPr>
          <w:rFonts w:ascii="Arial" w:hAnsi="Arial" w:cs="Arial"/>
          <w:b/>
          <w:sz w:val="32"/>
          <w:szCs w:val="32"/>
        </w:rPr>
      </w:pPr>
    </w:p>
    <w:p w:rsidR="00EE13C5" w:rsidRPr="00EE13C5" w:rsidRDefault="00C227AF" w:rsidP="00C227AF">
      <w:pPr>
        <w:spacing w:line="400" w:lineRule="exact"/>
        <w:ind w:firstLineChars="200" w:firstLine="48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24B1C38" wp14:editId="16864C11">
            <wp:simplePos x="0" y="0"/>
            <wp:positionH relativeFrom="column">
              <wp:posOffset>1126047</wp:posOffset>
            </wp:positionH>
            <wp:positionV relativeFrom="paragraph">
              <wp:posOffset>-117726</wp:posOffset>
            </wp:positionV>
            <wp:extent cx="5167423" cy="516742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423" cy="516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714" w:rsidRPr="00FF3714">
        <w:rPr>
          <w:rFonts w:hint="eastAsia"/>
        </w:rPr>
        <w:t xml:space="preserve"> </w:t>
      </w:r>
      <w:r w:rsidR="00FF3714" w:rsidRPr="00FF3714">
        <w:rPr>
          <w:rFonts w:ascii="Arial" w:hAnsi="Arial" w:cs="Arial" w:hint="eastAsia"/>
          <w:b/>
          <w:noProof/>
          <w:sz w:val="32"/>
          <w:szCs w:val="32"/>
        </w:rPr>
        <w:t>Abeite</w:t>
      </w:r>
      <w:r w:rsidR="00FF3714" w:rsidRPr="00FF3714">
        <w:rPr>
          <w:rFonts w:ascii="Arial" w:hAnsi="Arial" w:cs="Arial" w:hint="eastAsia"/>
          <w:noProof/>
          <w:sz w:val="24"/>
          <w:szCs w:val="24"/>
        </w:rPr>
        <w:t xml:space="preserve"> Wood core Raised Access Floor is hot selling product of Abeite, it</w:t>
      </w:r>
      <w:r w:rsidR="00FF3714" w:rsidRPr="00FF3714">
        <w:rPr>
          <w:rFonts w:ascii="Arial" w:hAnsi="Arial" w:cs="Arial" w:hint="eastAsia"/>
          <w:noProof/>
          <w:sz w:val="24"/>
          <w:szCs w:val="24"/>
        </w:rPr>
        <w:t>’</w:t>
      </w:r>
      <w:r w:rsidR="00FF3714" w:rsidRPr="00FF3714">
        <w:rPr>
          <w:rFonts w:ascii="Arial" w:hAnsi="Arial" w:cs="Arial" w:hint="eastAsia"/>
          <w:noProof/>
          <w:sz w:val="24"/>
          <w:szCs w:val="24"/>
        </w:rPr>
        <w:t>s made by high-density chipboard core. From the selection of materials, procurement, production, packaging, all following the PSA MOB PS/SPU</w:t>
      </w:r>
      <w:r w:rsidR="00FF3714" w:rsidRPr="00FF3714">
        <w:rPr>
          <w:rFonts w:ascii="Arial" w:hAnsi="Arial" w:cs="Arial" w:hint="eastAsia"/>
          <w:noProof/>
          <w:sz w:val="24"/>
          <w:szCs w:val="24"/>
        </w:rPr>
        <w:t>、</w:t>
      </w:r>
      <w:r w:rsidR="00FF3714" w:rsidRPr="00FF3714">
        <w:rPr>
          <w:rFonts w:ascii="Arial" w:hAnsi="Arial" w:cs="Arial" w:hint="eastAsia"/>
          <w:noProof/>
          <w:sz w:val="24"/>
          <w:szCs w:val="24"/>
        </w:rPr>
        <w:t>DIN EN 12825 specifications. With th</w:t>
      </w:r>
      <w:r w:rsidR="00FF3714" w:rsidRPr="00FF3714">
        <w:rPr>
          <w:rFonts w:ascii="Arial" w:hAnsi="Arial" w:cs="Arial"/>
          <w:noProof/>
          <w:sz w:val="24"/>
          <w:szCs w:val="24"/>
        </w:rPr>
        <w:t>e German brands Mero and Lindner as the goal, to provide our customers with high-quality products.</w:t>
      </w:r>
      <w:r w:rsidR="00EE13C5" w:rsidRPr="00EE13C5">
        <w:rPr>
          <w:rFonts w:ascii="Arial" w:hAnsi="Arial" w:cs="Arial"/>
          <w:sz w:val="24"/>
          <w:szCs w:val="24"/>
        </w:rPr>
        <w:t>.</w:t>
      </w:r>
    </w:p>
    <w:p w:rsidR="00EE13C5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P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EE13C5">
        <w:rPr>
          <w:rFonts w:ascii="Arial" w:hAnsi="Arial" w:cs="Arial"/>
          <w:b/>
          <w:sz w:val="28"/>
          <w:szCs w:val="28"/>
        </w:rPr>
        <w:t>Construction:</w:t>
      </w:r>
    </w:p>
    <w:p w:rsidR="00FF3714" w:rsidRDefault="00FF3714" w:rsidP="00FF3714">
      <w:pPr>
        <w:spacing w:line="400" w:lineRule="exact"/>
        <w:jc w:val="left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/>
          <w:noProof/>
          <w:sz w:val="24"/>
          <w:szCs w:val="24"/>
        </w:rPr>
        <w:t xml:space="preserve">Wood core Raised Access Floor is based on a high-density chipboard panel, </w:t>
      </w:r>
      <w:r w:rsidR="00EE13C5" w:rsidRPr="00EE13C5">
        <w:rPr>
          <w:rFonts w:ascii="Arial" w:hAnsi="Arial" w:cs="Arial"/>
          <w:sz w:val="24"/>
          <w:szCs w:val="24"/>
        </w:rPr>
        <w:t>finished with HPL/PVC</w:t>
      </w:r>
      <w:r w:rsidR="00C227AF">
        <w:rPr>
          <w:rFonts w:ascii="Arial" w:hAnsi="Arial" w:cs="Arial" w:hint="eastAsia"/>
          <w:sz w:val="24"/>
          <w:szCs w:val="24"/>
        </w:rPr>
        <w:t>/Ceramic and other covering</w:t>
      </w:r>
      <w:r w:rsidR="00EE13C5" w:rsidRPr="00EE13C5">
        <w:rPr>
          <w:rFonts w:ascii="Arial" w:hAnsi="Arial" w:cs="Arial"/>
          <w:sz w:val="24"/>
          <w:szCs w:val="24"/>
        </w:rPr>
        <w:t>, galvanized steel sheet</w:t>
      </w:r>
      <w:r w:rsidR="00CF2040">
        <w:rPr>
          <w:rFonts w:ascii="Arial" w:hAnsi="Arial" w:cs="Arial" w:hint="eastAsia"/>
          <w:sz w:val="24"/>
          <w:szCs w:val="24"/>
        </w:rPr>
        <w:t xml:space="preserve"> or aluminum foil</w:t>
      </w:r>
      <w:r w:rsidR="00EE13C5" w:rsidRPr="00EE13C5">
        <w:rPr>
          <w:rFonts w:ascii="Arial" w:hAnsi="Arial" w:cs="Arial"/>
          <w:sz w:val="24"/>
          <w:szCs w:val="24"/>
        </w:rPr>
        <w:t xml:space="preserve"> to bottom, the </w:t>
      </w:r>
    </w:p>
    <w:p w:rsidR="00EE13C5" w:rsidRPr="0025381E" w:rsidRDefault="00EE13C5" w:rsidP="00FF3714">
      <w:pPr>
        <w:spacing w:line="400" w:lineRule="exact"/>
        <w:jc w:val="left"/>
        <w:rPr>
          <w:rFonts w:ascii="Arial" w:hAnsi="Arial" w:cs="Arial"/>
          <w:sz w:val="24"/>
          <w:szCs w:val="24"/>
        </w:rPr>
      </w:pPr>
      <w:r w:rsidRPr="00EE13C5">
        <w:rPr>
          <w:rFonts w:ascii="Arial" w:hAnsi="Arial" w:cs="Arial"/>
          <w:sz w:val="24"/>
          <w:szCs w:val="24"/>
        </w:rPr>
        <w:t>four edges are wrapped with conductive PVC trims.</w:t>
      </w:r>
    </w:p>
    <w:p w:rsidR="00EE13C5" w:rsidRDefault="00FF3714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7C16C340" wp14:editId="104D6D42">
            <wp:simplePos x="0" y="0"/>
            <wp:positionH relativeFrom="column">
              <wp:posOffset>3412490</wp:posOffset>
            </wp:positionH>
            <wp:positionV relativeFrom="paragraph">
              <wp:posOffset>127000</wp:posOffset>
            </wp:positionV>
            <wp:extent cx="2879725" cy="287972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12C612F" wp14:editId="2E993AF1">
            <wp:simplePos x="0" y="0"/>
            <wp:positionH relativeFrom="column">
              <wp:posOffset>-445135</wp:posOffset>
            </wp:positionH>
            <wp:positionV relativeFrom="paragraph">
              <wp:posOffset>222885</wp:posOffset>
            </wp:positionV>
            <wp:extent cx="4029075" cy="2679065"/>
            <wp:effectExtent l="0" t="0" r="9525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2008493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227AF" w:rsidRP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jc w:val="center"/>
        <w:rPr>
          <w:rFonts w:ascii="Arial" w:hAnsi="Arial" w:cs="Arial"/>
          <w:sz w:val="24"/>
          <w:szCs w:val="24"/>
        </w:rPr>
      </w:pPr>
    </w:p>
    <w:p w:rsidR="00EE13C5" w:rsidRPr="00EE13C5" w:rsidRDefault="00C227AF" w:rsidP="00EE13C5">
      <w:pPr>
        <w:jc w:val="center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7B6DF3B3" wp14:editId="442B1F53">
            <wp:simplePos x="0" y="0"/>
            <wp:positionH relativeFrom="column">
              <wp:posOffset>-470535</wp:posOffset>
            </wp:positionH>
            <wp:positionV relativeFrom="paragraph">
              <wp:posOffset>44450</wp:posOffset>
            </wp:positionV>
            <wp:extent cx="2668270" cy="47625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jc w:val="center"/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jc w:val="center"/>
        <w:rPr>
          <w:rFonts w:ascii="Arial" w:hAnsi="Arial" w:cs="Arial"/>
          <w:sz w:val="24"/>
          <w:szCs w:val="24"/>
        </w:rPr>
      </w:pPr>
    </w:p>
    <w:p w:rsidR="00C227AF" w:rsidRDefault="00C227AF" w:rsidP="00C227AF">
      <w:pPr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3402"/>
        <w:gridCol w:w="5953"/>
      </w:tblGrid>
      <w:tr w:rsidR="00FF3714" w:rsidRPr="00CF5010" w:rsidTr="00FF3714">
        <w:trPr>
          <w:trHeight w:val="600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Fin</w:t>
            </w:r>
            <w:r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CF5010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953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100</w:t>
            </w:r>
            <w:r w:rsidRPr="00CF5010">
              <w:rPr>
                <w:rFonts w:ascii="Arial" w:hAnsi="Arial" w:cs="Arial"/>
                <w:sz w:val="24"/>
                <w:szCs w:val="24"/>
              </w:rPr>
              <w:t>-2000mm</w:t>
            </w:r>
          </w:p>
        </w:tc>
      </w:tr>
      <w:tr w:rsidR="00FF3714" w:rsidRPr="00CF5010" w:rsidTr="00FF3714">
        <w:trPr>
          <w:trHeight w:val="600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Density:</w:t>
            </w:r>
          </w:p>
        </w:tc>
        <w:tc>
          <w:tcPr>
            <w:tcW w:w="5953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720</w:t>
            </w:r>
            <w:r w:rsidRPr="00CF501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CF5010">
              <w:rPr>
                <w:rFonts w:ascii="Arial" w:hAnsi="Arial" w:cs="Arial"/>
                <w:sz w:val="24"/>
                <w:szCs w:val="24"/>
              </w:rPr>
              <w:t>g/</w:t>
            </w:r>
            <w:r>
              <w:rPr>
                <w:rFonts w:ascii="Arial" w:hAnsi="Arial" w:cs="Arial" w:hint="eastAsia"/>
                <w:sz w:val="24"/>
                <w:szCs w:val="24"/>
              </w:rPr>
              <w:t>m</w:t>
            </w:r>
            <w:r>
              <w:rPr>
                <w:rFonts w:ascii="Arial" w:hAnsi="Arial" w:cs="Arial" w:hint="eastAsia"/>
                <w:sz w:val="24"/>
                <w:szCs w:val="24"/>
              </w:rPr>
              <w:t>³</w:t>
            </w:r>
          </w:p>
        </w:tc>
      </w:tr>
      <w:tr w:rsidR="00FF3714" w:rsidRPr="00CF5010" w:rsidTr="00FF3714">
        <w:trPr>
          <w:trHeight w:val="901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953" w:type="dxa"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500*500mm</w:t>
            </w:r>
            <w:r w:rsidRPr="00CF5010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Pr="00CF5010">
              <w:rPr>
                <w:rFonts w:ascii="Arial" w:hAnsi="Arial" w:cs="Arial"/>
                <w:sz w:val="24"/>
                <w:szCs w:val="24"/>
              </w:rPr>
              <w:t>600*600mm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800*800mm and special size</w:t>
            </w:r>
          </w:p>
        </w:tc>
      </w:tr>
      <w:tr w:rsidR="00FF3714" w:rsidRPr="00CF5010" w:rsidTr="00FF3714">
        <w:trPr>
          <w:trHeight w:val="967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Core Panel Thickness:</w:t>
            </w:r>
          </w:p>
        </w:tc>
        <w:tc>
          <w:tcPr>
            <w:tcW w:w="5953" w:type="dxa"/>
            <w:noWrap/>
            <w:vAlign w:val="center"/>
            <w:hideMark/>
          </w:tcPr>
          <w:p w:rsidR="00FF3714" w:rsidRPr="00CF5010" w:rsidRDefault="00FF3714" w:rsidP="00962B1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30mm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38mm(16</w:t>
            </w:r>
            <w:r w:rsidRPr="00CF5010">
              <w:rPr>
                <w:rFonts w:ascii="Arial" w:hAnsi="Arial" w:cs="Arial"/>
                <w:sz w:val="24"/>
                <w:szCs w:val="24"/>
              </w:rPr>
              <w:t>-38mm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6F4976">
              <w:rPr>
                <w:rFonts w:ascii="Arial" w:hAnsi="Arial" w:cs="Arial"/>
                <w:sz w:val="24"/>
                <w:szCs w:val="24"/>
              </w:rPr>
              <w:t>can be customized</w:t>
            </w:r>
            <w:r>
              <w:t xml:space="preserve"> </w:t>
            </w:r>
            <w:r w:rsidRPr="001F1502">
              <w:rPr>
                <w:rFonts w:ascii="Arial" w:hAnsi="Arial" w:cs="Arial"/>
                <w:sz w:val="24"/>
                <w:szCs w:val="24"/>
              </w:rPr>
              <w:t>according to project needs</w:t>
            </w:r>
            <w:r>
              <w:rPr>
                <w:rFonts w:ascii="Arial" w:hAnsi="Arial" w:cs="Arial" w:hint="eastAsia"/>
                <w:sz w:val="24"/>
                <w:szCs w:val="24"/>
              </w:rPr>
              <w:t>)</w:t>
            </w:r>
          </w:p>
        </w:tc>
      </w:tr>
      <w:tr w:rsidR="00FF3714" w:rsidRPr="00CF5010" w:rsidTr="00FF3714">
        <w:trPr>
          <w:trHeight w:val="1380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Upper </w:t>
            </w:r>
            <w:r w:rsidRPr="00CF5010">
              <w:rPr>
                <w:rFonts w:ascii="Arial" w:hAnsi="Arial" w:cs="Arial"/>
                <w:sz w:val="24"/>
                <w:szCs w:val="24"/>
              </w:rPr>
              <w:t>Covering:</w:t>
            </w:r>
          </w:p>
        </w:tc>
        <w:tc>
          <w:tcPr>
            <w:tcW w:w="5953" w:type="dxa"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Bare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1.0-</w:t>
            </w:r>
            <w:r>
              <w:rPr>
                <w:rFonts w:ascii="Arial" w:hAnsi="Arial" w:cs="Arial" w:hint="eastAsia"/>
                <w:sz w:val="24"/>
                <w:szCs w:val="24"/>
              </w:rPr>
              <w:t>2.0</w:t>
            </w:r>
            <w:r w:rsidRPr="00EE13C5">
              <w:rPr>
                <w:rFonts w:ascii="Arial" w:hAnsi="Arial" w:cs="Arial"/>
                <w:sz w:val="24"/>
                <w:szCs w:val="24"/>
              </w:rPr>
              <w:t>mm Anti-static Laminate HPL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2.0-3.0mm PVC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10mm Cermic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Marble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Granite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Nature Wood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and etc.</w:t>
            </w:r>
          </w:p>
        </w:tc>
      </w:tr>
      <w:tr w:rsidR="00FF3714" w:rsidRPr="00CF5010" w:rsidTr="00FF3714">
        <w:trPr>
          <w:trHeight w:val="890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Under </w:t>
            </w:r>
            <w:r w:rsidRPr="00CF5010">
              <w:rPr>
                <w:rFonts w:ascii="Arial" w:hAnsi="Arial" w:cs="Arial"/>
                <w:sz w:val="24"/>
                <w:szCs w:val="24"/>
              </w:rPr>
              <w:t>Covering:</w:t>
            </w:r>
          </w:p>
        </w:tc>
        <w:tc>
          <w:tcPr>
            <w:tcW w:w="5953" w:type="dxa"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Bare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0.3-2.0mm Galvanized steel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0.1-2.0mm Aluminum Foil</w:t>
            </w:r>
          </w:p>
        </w:tc>
      </w:tr>
      <w:tr w:rsidR="00FF3714" w:rsidRPr="00CF5010" w:rsidTr="00FF3714">
        <w:trPr>
          <w:trHeight w:val="600"/>
        </w:trPr>
        <w:tc>
          <w:tcPr>
            <w:tcW w:w="3402" w:type="dxa"/>
            <w:noWrap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953" w:type="dxa"/>
            <w:vAlign w:val="center"/>
            <w:hideMark/>
          </w:tcPr>
          <w:p w:rsidR="00FF3714" w:rsidRPr="00CF5010" w:rsidRDefault="00FF3714" w:rsidP="00962B18">
            <w:pPr>
              <w:rPr>
                <w:rFonts w:ascii="Arial" w:hAnsi="Arial" w:cs="Arial"/>
                <w:sz w:val="24"/>
                <w:szCs w:val="24"/>
              </w:rPr>
            </w:pPr>
            <w:r w:rsidRPr="00CF5010">
              <w:rPr>
                <w:rFonts w:ascii="Arial" w:hAnsi="Arial" w:cs="Arial"/>
                <w:sz w:val="24"/>
                <w:szCs w:val="24"/>
              </w:rPr>
              <w:t>Without or With Stringer System</w:t>
            </w:r>
          </w:p>
        </w:tc>
      </w:tr>
    </w:tbl>
    <w:p w:rsidR="00EE13C5" w:rsidRPr="00EE13C5" w:rsidRDefault="00C227AF" w:rsidP="00EE13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55D9263" wp14:editId="31C5B4A3">
            <wp:simplePos x="0" y="0"/>
            <wp:positionH relativeFrom="column">
              <wp:posOffset>255108</wp:posOffset>
            </wp:positionH>
            <wp:positionV relativeFrom="paragraph">
              <wp:posOffset>164465</wp:posOffset>
            </wp:positionV>
            <wp:extent cx="2827655" cy="282765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8AF8E6F" wp14:editId="51F7FB29">
            <wp:simplePos x="0" y="0"/>
            <wp:positionH relativeFrom="column">
              <wp:posOffset>3283423</wp:posOffset>
            </wp:positionH>
            <wp:positionV relativeFrom="paragraph">
              <wp:posOffset>161290</wp:posOffset>
            </wp:positionV>
            <wp:extent cx="2966085" cy="2897505"/>
            <wp:effectExtent l="0" t="0" r="571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12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3611ED">
      <w:pPr>
        <w:spacing w:line="400" w:lineRule="exact"/>
        <w:rPr>
          <w:rFonts w:ascii="Arial" w:hAnsi="Arial" w:cs="Arial"/>
          <w:b/>
          <w:sz w:val="24"/>
          <w:szCs w:val="24"/>
        </w:rPr>
      </w:pPr>
      <w:r w:rsidRPr="0025381E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25381E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25381E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Pr="0025381E" w:rsidRDefault="00EE13C5" w:rsidP="00EE13C5">
      <w:pPr>
        <w:spacing w:line="400" w:lineRule="exact"/>
        <w:rPr>
          <w:rFonts w:ascii="Arial" w:hAnsi="Arial" w:cs="Arial"/>
          <w:b/>
          <w:sz w:val="24"/>
          <w:szCs w:val="24"/>
        </w:rPr>
      </w:pPr>
    </w:p>
    <w:p w:rsid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611ED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Pr="00C227AF" w:rsidRDefault="00C227AF" w:rsidP="00C227AF">
      <w:pPr>
        <w:spacing w:line="400" w:lineRule="exact"/>
        <w:ind w:firstLineChars="550" w:firstLine="1325"/>
        <w:rPr>
          <w:rFonts w:ascii="Arial" w:hAnsi="Arial" w:cs="Arial"/>
          <w:b/>
          <w:sz w:val="24"/>
          <w:szCs w:val="24"/>
        </w:rPr>
      </w:pPr>
      <w:r w:rsidRPr="00C227AF">
        <w:rPr>
          <w:rFonts w:ascii="Arial" w:hAnsi="Arial" w:cs="Arial"/>
          <w:b/>
          <w:sz w:val="24"/>
          <w:szCs w:val="24"/>
        </w:rPr>
        <w:t>With Stringer System</w:t>
      </w:r>
      <w:r>
        <w:rPr>
          <w:rFonts w:ascii="Arial" w:hAnsi="Arial" w:cs="Arial" w:hint="eastAsia"/>
          <w:b/>
          <w:sz w:val="24"/>
          <w:szCs w:val="24"/>
        </w:rPr>
        <w:t xml:space="preserve">                    </w:t>
      </w:r>
      <w:r w:rsidRPr="00C227AF">
        <w:rPr>
          <w:rFonts w:ascii="Arial" w:hAnsi="Arial" w:cs="Arial"/>
          <w:b/>
          <w:sz w:val="24"/>
          <w:szCs w:val="24"/>
        </w:rPr>
        <w:t>With</w:t>
      </w:r>
      <w:r>
        <w:rPr>
          <w:rFonts w:ascii="Arial" w:hAnsi="Arial" w:cs="Arial" w:hint="eastAsia"/>
          <w:b/>
          <w:sz w:val="24"/>
          <w:szCs w:val="24"/>
        </w:rPr>
        <w:t>out</w:t>
      </w:r>
      <w:r w:rsidRPr="00C227AF">
        <w:rPr>
          <w:rFonts w:ascii="Arial" w:hAnsi="Arial" w:cs="Arial"/>
          <w:b/>
          <w:sz w:val="24"/>
          <w:szCs w:val="24"/>
        </w:rPr>
        <w:t xml:space="preserve"> Stringer System</w:t>
      </w:r>
    </w:p>
    <w:p w:rsidR="000E4BBA" w:rsidRPr="00C227AF" w:rsidRDefault="000E4BBA" w:rsidP="00C227AF">
      <w:pPr>
        <w:spacing w:line="400" w:lineRule="exact"/>
        <w:ind w:firstLineChars="550" w:firstLine="1325"/>
        <w:rPr>
          <w:rFonts w:ascii="Arial" w:hAnsi="Arial" w:cs="Arial"/>
          <w:b/>
          <w:sz w:val="24"/>
          <w:szCs w:val="24"/>
        </w:rPr>
      </w:pPr>
    </w:p>
    <w:p w:rsidR="00C227AF" w:rsidRPr="0025381E" w:rsidRDefault="00C227AF" w:rsidP="00C227A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EE13C5" w:rsidRDefault="00EE13C5" w:rsidP="00FF3714">
      <w:pPr>
        <w:spacing w:line="400" w:lineRule="exact"/>
        <w:ind w:firstLineChars="150" w:firstLine="422"/>
        <w:rPr>
          <w:rFonts w:ascii="Arial" w:hAnsi="Arial" w:cs="Arial"/>
          <w:b/>
          <w:sz w:val="24"/>
          <w:szCs w:val="24"/>
        </w:rPr>
      </w:pPr>
      <w:r w:rsidRPr="00EE13C5">
        <w:rPr>
          <w:rFonts w:ascii="Arial" w:hAnsi="Arial" w:cs="Arial"/>
          <w:b/>
          <w:sz w:val="28"/>
          <w:szCs w:val="28"/>
        </w:rPr>
        <w:t>Characteristi</w:t>
      </w:r>
      <w:r w:rsidR="00085518">
        <w:rPr>
          <w:rFonts w:ascii="Arial" w:hAnsi="Arial" w:cs="Arial" w:hint="eastAsia"/>
          <w:b/>
          <w:sz w:val="28"/>
          <w:szCs w:val="28"/>
        </w:rPr>
        <w:t>c</w:t>
      </w:r>
      <w:r w:rsidRPr="00EE13C5">
        <w:rPr>
          <w:rFonts w:ascii="Arial" w:hAnsi="Arial" w:cs="Arial"/>
          <w:b/>
          <w:sz w:val="28"/>
          <w:szCs w:val="28"/>
        </w:rPr>
        <w:t>s:</w:t>
      </w:r>
    </w:p>
    <w:p w:rsidR="00FF3714" w:rsidRPr="00FF3714" w:rsidRDefault="00843E1C" w:rsidP="00FF3714">
      <w:pPr>
        <w:pStyle w:val="a8"/>
        <w:numPr>
          <w:ilvl w:val="0"/>
          <w:numId w:val="6"/>
        </w:numPr>
        <w:spacing w:line="400" w:lineRule="exact"/>
        <w:ind w:firstLineChars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Light</w:t>
      </w:r>
      <w:r w:rsidR="00FF3714" w:rsidRPr="00FF3714">
        <w:rPr>
          <w:rFonts w:ascii="Arial" w:hAnsi="Arial" w:cs="Arial" w:hint="eastAsia"/>
          <w:sz w:val="24"/>
          <w:szCs w:val="24"/>
        </w:rPr>
        <w:t xml:space="preserve">weight </w:t>
      </w:r>
      <w:r w:rsidR="00FF3714" w:rsidRPr="00FF3714">
        <w:rPr>
          <w:rFonts w:ascii="Arial" w:hAnsi="Arial" w:cs="Arial"/>
          <w:sz w:val="24"/>
          <w:szCs w:val="24"/>
        </w:rPr>
        <w:t>mainly used in the area where the self</w:t>
      </w:r>
      <w:r w:rsidR="00FF3714" w:rsidRPr="00FF3714">
        <w:rPr>
          <w:rFonts w:ascii="Arial" w:hAnsi="Arial" w:cs="Arial" w:hint="eastAsia"/>
          <w:sz w:val="24"/>
          <w:szCs w:val="24"/>
        </w:rPr>
        <w:t>-</w:t>
      </w:r>
      <w:r w:rsidR="00FF3714" w:rsidRPr="00FF3714">
        <w:rPr>
          <w:rFonts w:ascii="Arial" w:hAnsi="Arial" w:cs="Arial"/>
          <w:sz w:val="24"/>
          <w:szCs w:val="24"/>
        </w:rPr>
        <w:t>load requirement is specified less</w:t>
      </w:r>
      <w:r w:rsidR="00FF3714" w:rsidRPr="00FF3714">
        <w:rPr>
          <w:rFonts w:ascii="Arial" w:hAnsi="Arial" w:cs="Arial" w:hint="eastAsia"/>
          <w:sz w:val="24"/>
          <w:szCs w:val="24"/>
        </w:rPr>
        <w:t>;</w:t>
      </w:r>
    </w:p>
    <w:p w:rsidR="00FF3714" w:rsidRPr="00FF3714" w:rsidRDefault="00FF3714" w:rsidP="00FF3714">
      <w:pPr>
        <w:pStyle w:val="a8"/>
        <w:numPr>
          <w:ilvl w:val="0"/>
          <w:numId w:val="8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 w:hint="eastAsia"/>
          <w:sz w:val="24"/>
          <w:szCs w:val="24"/>
        </w:rPr>
        <w:t>G</w:t>
      </w:r>
      <w:r w:rsidRPr="00FF3714">
        <w:rPr>
          <w:rFonts w:ascii="Arial" w:hAnsi="Arial" w:cs="Arial"/>
          <w:sz w:val="24"/>
          <w:szCs w:val="24"/>
        </w:rPr>
        <w:t>ood walking comfort</w:t>
      </w:r>
      <w:r w:rsidRPr="00FF3714">
        <w:rPr>
          <w:rFonts w:ascii="Arial" w:hAnsi="Arial" w:cs="Arial" w:hint="eastAsia"/>
          <w:sz w:val="24"/>
          <w:szCs w:val="24"/>
        </w:rPr>
        <w:t xml:space="preserve"> and quite.</w:t>
      </w:r>
    </w:p>
    <w:p w:rsidR="00FF3714" w:rsidRPr="00FF3714" w:rsidRDefault="00FF3714" w:rsidP="00FF3714">
      <w:pPr>
        <w:pStyle w:val="a8"/>
        <w:numPr>
          <w:ilvl w:val="0"/>
          <w:numId w:val="9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 w:hint="eastAsia"/>
          <w:sz w:val="24"/>
          <w:szCs w:val="24"/>
        </w:rPr>
        <w:t>C</w:t>
      </w:r>
      <w:r w:rsidRPr="00FF3714">
        <w:rPr>
          <w:rFonts w:ascii="Arial" w:hAnsi="Arial" w:cs="Arial"/>
          <w:sz w:val="24"/>
          <w:szCs w:val="24"/>
        </w:rPr>
        <w:t>lass "A" flame spread rating</w:t>
      </w:r>
      <w:r w:rsidRPr="00FF3714">
        <w:rPr>
          <w:rFonts w:ascii="Arial" w:hAnsi="Arial" w:cs="Arial" w:hint="eastAsia"/>
          <w:sz w:val="24"/>
          <w:szCs w:val="24"/>
        </w:rPr>
        <w:t>;</w:t>
      </w:r>
    </w:p>
    <w:p w:rsidR="00FF3714" w:rsidRPr="00FF3714" w:rsidRDefault="00FF3714" w:rsidP="00FF3714">
      <w:pPr>
        <w:pStyle w:val="a8"/>
        <w:numPr>
          <w:ilvl w:val="0"/>
          <w:numId w:val="10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 w:hint="eastAsia"/>
          <w:sz w:val="24"/>
          <w:szCs w:val="24"/>
        </w:rPr>
        <w:lastRenderedPageBreak/>
        <w:t xml:space="preserve">Tolerance of panel size is 0-0.40mm; Tolerance of panel thickness is </w:t>
      </w:r>
      <w:r w:rsidRPr="00FF3714">
        <w:rPr>
          <w:rFonts w:ascii="Arial" w:hAnsi="Arial" w:cs="Arial" w:hint="eastAsia"/>
          <w:sz w:val="24"/>
          <w:szCs w:val="24"/>
        </w:rPr>
        <w:t>±</w:t>
      </w:r>
      <w:r w:rsidRPr="00FF3714">
        <w:rPr>
          <w:rFonts w:ascii="Arial" w:hAnsi="Arial" w:cs="Arial" w:hint="eastAsia"/>
          <w:sz w:val="24"/>
          <w:szCs w:val="24"/>
        </w:rPr>
        <w:t xml:space="preserve">0.30mm; Un-flatness is </w:t>
      </w:r>
      <w:r w:rsidRPr="00FF3714">
        <w:rPr>
          <w:rFonts w:ascii="Arial" w:hAnsi="Arial" w:cs="Arial" w:hint="eastAsia"/>
          <w:sz w:val="24"/>
          <w:szCs w:val="24"/>
        </w:rPr>
        <w:t>≤</w:t>
      </w:r>
      <w:r w:rsidRPr="00FF3714">
        <w:rPr>
          <w:rFonts w:ascii="Arial" w:hAnsi="Arial" w:cs="Arial" w:hint="eastAsia"/>
          <w:sz w:val="24"/>
          <w:szCs w:val="24"/>
        </w:rPr>
        <w:t>0.60mm;</w:t>
      </w:r>
    </w:p>
    <w:p w:rsidR="00FF3714" w:rsidRPr="00FF3714" w:rsidRDefault="00FF3714" w:rsidP="00FF3714">
      <w:pPr>
        <w:pStyle w:val="a8"/>
        <w:numPr>
          <w:ilvl w:val="0"/>
          <w:numId w:val="11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 w:hint="eastAsia"/>
          <w:sz w:val="24"/>
          <w:szCs w:val="24"/>
        </w:rPr>
        <w:t>T</w:t>
      </w:r>
      <w:r w:rsidRPr="00FF3714">
        <w:rPr>
          <w:rFonts w:ascii="Arial" w:hAnsi="Arial" w:cs="Arial"/>
          <w:sz w:val="24"/>
          <w:szCs w:val="24"/>
        </w:rPr>
        <w:t>he anti-static performance is excellent.</w:t>
      </w:r>
    </w:p>
    <w:p w:rsidR="00FF3714" w:rsidRPr="00FF3714" w:rsidRDefault="00FF3714" w:rsidP="00FF3714">
      <w:pPr>
        <w:pStyle w:val="a8"/>
        <w:numPr>
          <w:ilvl w:val="0"/>
          <w:numId w:val="12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 w:hint="eastAsia"/>
          <w:sz w:val="24"/>
          <w:szCs w:val="24"/>
        </w:rPr>
        <w:t>Good performance to Moisture resistance</w:t>
      </w:r>
      <w:r w:rsidRPr="00FF3714">
        <w:rPr>
          <w:rFonts w:ascii="Arial" w:hAnsi="Arial" w:cs="Arial" w:hint="eastAsia"/>
          <w:sz w:val="24"/>
          <w:szCs w:val="24"/>
        </w:rPr>
        <w:t>、</w:t>
      </w:r>
      <w:r w:rsidRPr="00FF3714">
        <w:rPr>
          <w:rFonts w:ascii="Arial" w:hAnsi="Arial" w:cs="Arial" w:hint="eastAsia"/>
          <w:sz w:val="24"/>
          <w:szCs w:val="24"/>
        </w:rPr>
        <w:t>Class B2</w:t>
      </w:r>
      <w:r w:rsidRPr="00FF3714">
        <w:rPr>
          <w:rFonts w:ascii="Arial" w:hAnsi="Arial" w:cs="Arial" w:hint="eastAsia"/>
          <w:sz w:val="24"/>
          <w:szCs w:val="24"/>
          <w:vertAlign w:val="subscript"/>
        </w:rPr>
        <w:t xml:space="preserve"> </w:t>
      </w:r>
      <w:r w:rsidRPr="00FF3714">
        <w:rPr>
          <w:rFonts w:ascii="Arial" w:hAnsi="Arial" w:cs="Arial" w:hint="eastAsia"/>
          <w:sz w:val="24"/>
          <w:szCs w:val="24"/>
        </w:rPr>
        <w:t>Fire resistance (baseboard);</w:t>
      </w:r>
    </w:p>
    <w:p w:rsidR="00FF3714" w:rsidRPr="00FF3714" w:rsidRDefault="00FF3714" w:rsidP="00FF3714">
      <w:pPr>
        <w:pStyle w:val="a8"/>
        <w:numPr>
          <w:ilvl w:val="0"/>
          <w:numId w:val="13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FF3714">
        <w:rPr>
          <w:rFonts w:ascii="Arial" w:hAnsi="Arial" w:cs="Arial" w:hint="eastAsia"/>
          <w:sz w:val="24"/>
          <w:szCs w:val="24"/>
        </w:rPr>
        <w:t>OEM is available;</w:t>
      </w:r>
    </w:p>
    <w:p w:rsidR="00EE13C5" w:rsidRPr="00EE13C5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EE13C5">
        <w:rPr>
          <w:rFonts w:ascii="Arial" w:hAnsi="Arial" w:cs="Arial"/>
          <w:b/>
          <w:sz w:val="28"/>
          <w:szCs w:val="28"/>
        </w:rPr>
        <w:t>Applications:</w:t>
      </w:r>
    </w:p>
    <w:p w:rsidR="00EE13C5" w:rsidRPr="00EE13C5" w:rsidRDefault="00C227AF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4FAE0F4" wp14:editId="5794F723">
            <wp:simplePos x="0" y="0"/>
            <wp:positionH relativeFrom="column">
              <wp:posOffset>3178456</wp:posOffset>
            </wp:positionH>
            <wp:positionV relativeFrom="paragraph">
              <wp:posOffset>540385</wp:posOffset>
            </wp:positionV>
            <wp:extent cx="3487479" cy="3487479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348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714" w:rsidRPr="00FF3714">
        <w:rPr>
          <w:rFonts w:ascii="Arial" w:hAnsi="Arial" w:cs="Arial"/>
          <w:noProof/>
          <w:sz w:val="24"/>
          <w:szCs w:val="24"/>
        </w:rPr>
        <w:t xml:space="preserve">Wood core </w:t>
      </w:r>
      <w:r w:rsidR="00FF3714">
        <w:rPr>
          <w:rFonts w:ascii="Arial" w:hAnsi="Arial" w:cs="Arial" w:hint="eastAsia"/>
          <w:noProof/>
          <w:sz w:val="24"/>
          <w:szCs w:val="24"/>
        </w:rPr>
        <w:t>r</w:t>
      </w:r>
      <w:r w:rsidR="00FF3714" w:rsidRPr="00FF3714">
        <w:rPr>
          <w:rFonts w:ascii="Arial" w:hAnsi="Arial" w:cs="Arial"/>
          <w:noProof/>
          <w:sz w:val="24"/>
          <w:szCs w:val="24"/>
        </w:rPr>
        <w:t xml:space="preserve">aised </w:t>
      </w:r>
      <w:r w:rsidR="00FF3714">
        <w:rPr>
          <w:rFonts w:ascii="Arial" w:hAnsi="Arial" w:cs="Arial" w:hint="eastAsia"/>
          <w:noProof/>
          <w:sz w:val="24"/>
          <w:szCs w:val="24"/>
        </w:rPr>
        <w:t>f</w:t>
      </w:r>
      <w:r w:rsidR="00FF3714" w:rsidRPr="00FF3714">
        <w:rPr>
          <w:rFonts w:ascii="Arial" w:hAnsi="Arial" w:cs="Arial"/>
          <w:noProof/>
          <w:sz w:val="24"/>
          <w:szCs w:val="24"/>
        </w:rPr>
        <w:t>loor</w:t>
      </w:r>
      <w:r w:rsidR="00EE13C5" w:rsidRPr="00EE13C5">
        <w:rPr>
          <w:rFonts w:ascii="Arial" w:hAnsi="Arial" w:cs="Arial"/>
          <w:sz w:val="24"/>
          <w:szCs w:val="24"/>
        </w:rPr>
        <w:t xml:space="preserve"> is widely in Data Centers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Commercial Buildings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Educational Facilities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Clean Rooms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Control Ro</w:t>
      </w:r>
      <w:r w:rsidR="000E4BBA">
        <w:rPr>
          <w:rFonts w:ascii="Arial" w:hAnsi="Arial" w:cs="Arial" w:hint="eastAsia"/>
          <w:sz w:val="24"/>
          <w:szCs w:val="24"/>
        </w:rPr>
        <w:t>o</w:t>
      </w:r>
      <w:r w:rsidR="00EE13C5" w:rsidRPr="00EE13C5">
        <w:rPr>
          <w:rFonts w:ascii="Arial" w:hAnsi="Arial" w:cs="Arial"/>
          <w:sz w:val="24"/>
          <w:szCs w:val="24"/>
        </w:rPr>
        <w:t>ms</w:t>
      </w:r>
      <w:r w:rsidR="00EE13C5" w:rsidRPr="00EE13C5">
        <w:rPr>
          <w:rFonts w:ascii="Arial" w:hAnsi="Arial" w:cs="Arial"/>
          <w:sz w:val="24"/>
          <w:szCs w:val="24"/>
        </w:rPr>
        <w:t>、</w:t>
      </w:r>
      <w:r w:rsidR="00EE13C5" w:rsidRPr="00EE13C5">
        <w:rPr>
          <w:rFonts w:ascii="Arial" w:hAnsi="Arial" w:cs="Arial"/>
          <w:sz w:val="24"/>
          <w:szCs w:val="24"/>
        </w:rPr>
        <w:t>Libraries and places where require anti-static environment or have many wires.</w:t>
      </w:r>
    </w:p>
    <w:p w:rsidR="00EE13C5" w:rsidRDefault="00C227AF" w:rsidP="00EE13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B269044" wp14:editId="71796AF3">
            <wp:simplePos x="0" y="0"/>
            <wp:positionH relativeFrom="column">
              <wp:posOffset>163033</wp:posOffset>
            </wp:positionH>
            <wp:positionV relativeFrom="paragraph">
              <wp:posOffset>182880</wp:posOffset>
            </wp:positionV>
            <wp:extent cx="2860040" cy="286004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Default="00C227AF" w:rsidP="00EE13C5">
      <w:pPr>
        <w:rPr>
          <w:rFonts w:ascii="Arial" w:hAnsi="Arial" w:cs="Arial"/>
          <w:sz w:val="24"/>
          <w:szCs w:val="24"/>
        </w:rPr>
      </w:pPr>
    </w:p>
    <w:p w:rsidR="00C227AF" w:rsidRPr="00EE13C5" w:rsidRDefault="00C227AF" w:rsidP="00EE13C5">
      <w:pPr>
        <w:rPr>
          <w:rFonts w:ascii="Arial" w:hAnsi="Arial" w:cs="Arial"/>
          <w:sz w:val="24"/>
          <w:szCs w:val="24"/>
        </w:rPr>
      </w:pPr>
    </w:p>
    <w:p w:rsidR="00EE13C5" w:rsidRPr="00C227AF" w:rsidRDefault="00C227AF" w:rsidP="00C227AF">
      <w:pPr>
        <w:ind w:firstLineChars="550" w:firstLine="13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S</w:t>
      </w:r>
      <w:r w:rsidRPr="00C227AF">
        <w:rPr>
          <w:rFonts w:ascii="Arial" w:hAnsi="Arial" w:cs="Arial" w:hint="eastAsia"/>
          <w:b/>
          <w:sz w:val="24"/>
          <w:szCs w:val="24"/>
        </w:rPr>
        <w:t>pecial size panel</w:t>
      </w:r>
      <w:r>
        <w:rPr>
          <w:rFonts w:ascii="Arial" w:hAnsi="Arial" w:cs="Arial" w:hint="eastAsia"/>
          <w:b/>
          <w:sz w:val="24"/>
          <w:szCs w:val="24"/>
        </w:rPr>
        <w:t xml:space="preserve">                           Customized covering </w:t>
      </w:r>
    </w:p>
    <w:p w:rsidR="00C227AF" w:rsidRDefault="00C227AF" w:rsidP="00C227AF">
      <w:pPr>
        <w:ind w:firstLineChars="450" w:firstLine="1080"/>
        <w:rPr>
          <w:rFonts w:ascii="Arial" w:hAnsi="Arial" w:cs="Arial"/>
          <w:sz w:val="24"/>
          <w:szCs w:val="24"/>
        </w:rPr>
      </w:pPr>
    </w:p>
    <w:p w:rsidR="00C227AF" w:rsidRPr="00EE13C5" w:rsidRDefault="00C227AF" w:rsidP="00C227AF">
      <w:pPr>
        <w:ind w:firstLineChars="450" w:firstLine="1080"/>
        <w:rPr>
          <w:rFonts w:ascii="Arial" w:hAnsi="Arial" w:cs="Arial"/>
          <w:sz w:val="24"/>
          <w:szCs w:val="24"/>
        </w:rPr>
      </w:pPr>
    </w:p>
    <w:p w:rsidR="00EE13C5" w:rsidRPr="00EE13C5" w:rsidRDefault="00EE13C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EE13C5">
        <w:rPr>
          <w:rFonts w:ascii="Arial" w:hAnsi="Arial" w:cs="Arial"/>
          <w:b/>
          <w:sz w:val="28"/>
          <w:szCs w:val="28"/>
        </w:rPr>
        <w:t>Specification:</w:t>
      </w:r>
    </w:p>
    <w:p w:rsidR="00EE13C5" w:rsidRPr="00EE13C5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11"/>
        <w:gridCol w:w="1749"/>
        <w:gridCol w:w="1276"/>
        <w:gridCol w:w="1134"/>
        <w:gridCol w:w="992"/>
        <w:gridCol w:w="1417"/>
        <w:gridCol w:w="1560"/>
        <w:gridCol w:w="1559"/>
      </w:tblGrid>
      <w:tr w:rsidR="00EE13C5" w:rsidRPr="0025381E" w:rsidTr="00EE13C5">
        <w:trPr>
          <w:trHeight w:val="975"/>
        </w:trPr>
        <w:tc>
          <w:tcPr>
            <w:tcW w:w="911" w:type="dxa"/>
            <w:vMerge w:val="restart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749" w:type="dxa"/>
            <w:vMerge w:val="restart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Load Level</w:t>
            </w:r>
          </w:p>
        </w:tc>
        <w:tc>
          <w:tcPr>
            <w:tcW w:w="1276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Concertrated Load                              Defleation≤2.5mm</w:t>
            </w:r>
          </w:p>
        </w:tc>
        <w:tc>
          <w:tcPr>
            <w:tcW w:w="1417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Uniform Load</w:t>
            </w:r>
          </w:p>
        </w:tc>
        <w:tc>
          <w:tcPr>
            <w:tcW w:w="1560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Ultimate Load</w:t>
            </w:r>
          </w:p>
        </w:tc>
        <w:tc>
          <w:tcPr>
            <w:tcW w:w="1559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System Resistance</w:t>
            </w: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4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mm</w:t>
            </w:r>
          </w:p>
        </w:tc>
        <w:tc>
          <w:tcPr>
            <w:tcW w:w="1134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LBS</w:t>
            </w:r>
          </w:p>
        </w:tc>
        <w:tc>
          <w:tcPr>
            <w:tcW w:w="992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417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KN/</w:t>
            </w: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㎡</w:t>
            </w:r>
          </w:p>
        </w:tc>
        <w:tc>
          <w:tcPr>
            <w:tcW w:w="1560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559" w:type="dxa"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13C5">
              <w:rPr>
                <w:rFonts w:ascii="Arial" w:hAnsi="Arial" w:cs="Arial"/>
                <w:b/>
                <w:bCs/>
                <w:sz w:val="18"/>
                <w:szCs w:val="18"/>
              </w:rPr>
              <w:t>Ω</w:t>
            </w: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FS800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Medium Grade</w:t>
            </w:r>
          </w:p>
        </w:tc>
        <w:tc>
          <w:tcPr>
            <w:tcW w:w="1276" w:type="dxa"/>
            <w:vMerge w:val="restart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600*600</w:t>
            </w:r>
            <w:r w:rsidRPr="0025381E">
              <w:rPr>
                <w:rFonts w:ascii="Arial" w:hAnsi="Arial" w:cs="Arial"/>
                <w:sz w:val="18"/>
                <w:szCs w:val="18"/>
              </w:rPr>
              <w:t xml:space="preserve"> (500*500 is optional)</w:t>
            </w: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10.68</w:t>
            </w:r>
          </w:p>
        </w:tc>
        <w:tc>
          <w:tcPr>
            <w:tcW w:w="1559" w:type="dxa"/>
            <w:vMerge w:val="restart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EE13C5">
              <w:rPr>
                <w:rFonts w:ascii="Arial" w:hAnsi="Arial" w:cs="Arial"/>
                <w:sz w:val="18"/>
                <w:szCs w:val="18"/>
              </w:rPr>
              <w:t>-1.0x10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9</w:t>
            </w: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FS1000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Heavy Grade</w:t>
            </w:r>
          </w:p>
        </w:tc>
        <w:tc>
          <w:tcPr>
            <w:tcW w:w="1276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155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FS1250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Extra Heavy Grade</w:t>
            </w:r>
          </w:p>
        </w:tc>
        <w:tc>
          <w:tcPr>
            <w:tcW w:w="1276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5.56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16.68</w:t>
            </w:r>
          </w:p>
        </w:tc>
        <w:tc>
          <w:tcPr>
            <w:tcW w:w="155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3C5" w:rsidRPr="0025381E" w:rsidTr="00EE13C5">
        <w:trPr>
          <w:trHeight w:val="600"/>
        </w:trPr>
        <w:tc>
          <w:tcPr>
            <w:tcW w:w="911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FS1500</w:t>
            </w:r>
          </w:p>
        </w:tc>
        <w:tc>
          <w:tcPr>
            <w:tcW w:w="1749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Industrial Grade</w:t>
            </w:r>
          </w:p>
        </w:tc>
        <w:tc>
          <w:tcPr>
            <w:tcW w:w="1276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992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1417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560" w:type="dxa"/>
            <w:noWrap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20.02</w:t>
            </w:r>
          </w:p>
        </w:tc>
        <w:tc>
          <w:tcPr>
            <w:tcW w:w="1559" w:type="dxa"/>
            <w:vMerge/>
            <w:vAlign w:val="center"/>
            <w:hideMark/>
          </w:tcPr>
          <w:p w:rsidR="00EE13C5" w:rsidRPr="00EE13C5" w:rsidRDefault="00EE13C5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227AF" w:rsidRDefault="00FF3714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606641A8" wp14:editId="4DF1C0DE">
            <wp:simplePos x="0" y="0"/>
            <wp:positionH relativeFrom="column">
              <wp:posOffset>-505460</wp:posOffset>
            </wp:positionH>
            <wp:positionV relativeFrom="paragraph">
              <wp:posOffset>66645</wp:posOffset>
            </wp:positionV>
            <wp:extent cx="2668270" cy="47625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48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B967BB2" wp14:editId="37143DD2">
            <wp:simplePos x="0" y="0"/>
            <wp:positionH relativeFrom="column">
              <wp:posOffset>3976370</wp:posOffset>
            </wp:positionH>
            <wp:positionV relativeFrom="paragraph">
              <wp:posOffset>149225</wp:posOffset>
            </wp:positionV>
            <wp:extent cx="2744470" cy="36576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7_094620-01_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AF" w:rsidRDefault="00C227AF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FF3714" w:rsidRPr="0025381E" w:rsidRDefault="00FF3714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25381E" w:rsidRDefault="00EE13C5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25381E">
        <w:rPr>
          <w:rFonts w:ascii="Arial" w:hAnsi="Arial" w:cs="Arial"/>
          <w:b/>
          <w:sz w:val="28"/>
          <w:szCs w:val="28"/>
        </w:rPr>
        <w:t>Understructures:</w:t>
      </w:r>
    </w:p>
    <w:tbl>
      <w:tblPr>
        <w:tblpPr w:leftFromText="180" w:rightFromText="180" w:vertAnchor="text" w:tblpY="1"/>
        <w:tblOverlap w:val="never"/>
        <w:tblW w:w="5560" w:type="dxa"/>
        <w:tblInd w:w="93" w:type="dxa"/>
        <w:tblLook w:val="04A0" w:firstRow="1" w:lastRow="0" w:firstColumn="1" w:lastColumn="0" w:noHBand="0" w:noVBand="1"/>
      </w:tblPr>
      <w:tblGrid>
        <w:gridCol w:w="2820"/>
        <w:gridCol w:w="2740"/>
      </w:tblGrid>
      <w:tr w:rsidR="00EE13C5" w:rsidRPr="0025381E" w:rsidTr="0093385D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Product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N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ame: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845A37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Round Head </w:t>
            </w:r>
            <w:r w:rsidR="00EE13C5"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Pedestal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845A37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Suggested </w:t>
            </w:r>
            <w:r w:rsidR="00EE13C5"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100-600mm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Tube: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845A37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2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/1.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5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Top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90*90*3.0mm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Base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95*95*2.0mm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od: 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/20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/22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L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3B3C14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and more</w:t>
            </w:r>
          </w:p>
        </w:tc>
      </w:tr>
      <w:tr w:rsidR="0025381E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81E" w:rsidRPr="00EE13C5" w:rsidRDefault="0025381E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381E" w:rsidRPr="0025381E" w:rsidRDefault="0025381E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Hot galvanizing   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 w:rsidR="00721019">
              <w:rPr>
                <w:rFonts w:ascii="Arial" w:eastAsia="宋体" w:hAnsi="Arial" w:cs="Arial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EE13C5" w:rsidRPr="0025381E" w:rsidTr="0093385D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93385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ith</w:t>
            </w:r>
          </w:p>
        </w:tc>
      </w:tr>
    </w:tbl>
    <w:p w:rsidR="00EE13C5" w:rsidRPr="0025381E" w:rsidRDefault="0093385D" w:rsidP="003611ED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textWrapping" w:clear="all"/>
      </w:r>
    </w:p>
    <w:p w:rsidR="00EE13C5" w:rsidRPr="0025381E" w:rsidRDefault="0018448C" w:rsidP="003611ED">
      <w:pPr>
        <w:tabs>
          <w:tab w:val="left" w:pos="2796"/>
        </w:tabs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1" locked="0" layoutInCell="1" allowOverlap="1" wp14:anchorId="1E94792F" wp14:editId="40F9B606">
            <wp:simplePos x="0" y="0"/>
            <wp:positionH relativeFrom="column">
              <wp:posOffset>4061460</wp:posOffset>
            </wp:positionH>
            <wp:positionV relativeFrom="paragraph">
              <wp:posOffset>149225</wp:posOffset>
            </wp:positionV>
            <wp:extent cx="2392045" cy="3187700"/>
            <wp:effectExtent l="0" t="0" r="825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443562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3C5" w:rsidRPr="0025381E">
        <w:rPr>
          <w:rFonts w:ascii="Arial" w:hAnsi="Arial" w:cs="Arial"/>
          <w:noProof/>
        </w:rPr>
        <w:tab/>
      </w:r>
    </w:p>
    <w:tbl>
      <w:tblPr>
        <w:tblpPr w:leftFromText="180" w:rightFromText="180" w:vertAnchor="text" w:tblpY="1"/>
        <w:tblOverlap w:val="never"/>
        <w:tblW w:w="5560" w:type="dxa"/>
        <w:tblInd w:w="93" w:type="dxa"/>
        <w:tblLook w:val="04A0" w:firstRow="1" w:lastRow="0" w:firstColumn="1" w:lastColumn="0" w:noHBand="0" w:noVBand="1"/>
      </w:tblPr>
      <w:tblGrid>
        <w:gridCol w:w="2820"/>
        <w:gridCol w:w="2740"/>
      </w:tblGrid>
      <w:tr w:rsidR="00EE13C5" w:rsidRPr="0025381E" w:rsidTr="000E4BBA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Product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N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ame: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4E425F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Heavy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-</w:t>
            </w:r>
            <w:r w:rsidR="00845A37" w:rsidRPr="000A7C88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duty 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="00845A37"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edestal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845A37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Suggested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</w:t>
            </w:r>
            <w:r w:rsidR="00EE13C5"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60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0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-2000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Tube: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Φ32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/1.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5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Top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90*90*3.0mm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Base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late::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95*95*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3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.0mm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od: 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R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L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 w:rsidR="003B3C14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 w:rsidR="003B3C14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and more</w:t>
            </w:r>
          </w:p>
        </w:tc>
      </w:tr>
      <w:tr w:rsidR="0025381E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81E" w:rsidRPr="00EE13C5" w:rsidRDefault="0025381E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381E" w:rsidRPr="00EE13C5" w:rsidRDefault="0025381E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Hot galvanizing   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 w:rsidR="00721019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EE13C5" w:rsidRPr="0025381E" w:rsidTr="000E4BBA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0E4BBA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With</w:t>
            </w:r>
          </w:p>
        </w:tc>
      </w:tr>
    </w:tbl>
    <w:p w:rsidR="00EE13C5" w:rsidRPr="0025381E" w:rsidRDefault="0018448C" w:rsidP="003611ED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4CBC25B1" wp14:editId="68FEE7FE">
            <wp:simplePos x="0" y="0"/>
            <wp:positionH relativeFrom="column">
              <wp:posOffset>43092</wp:posOffset>
            </wp:positionH>
            <wp:positionV relativeFrom="paragraph">
              <wp:posOffset>1971616</wp:posOffset>
            </wp:positionV>
            <wp:extent cx="3302635" cy="440182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805-01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BA">
        <w:rPr>
          <w:rFonts w:ascii="Arial" w:hAnsi="Arial" w:cs="Arial"/>
          <w:noProof/>
        </w:rPr>
        <w:br w:type="textWrapping" w:clear="all"/>
      </w:r>
    </w:p>
    <w:p w:rsidR="00EE13C5" w:rsidRPr="0025381E" w:rsidRDefault="00EE13C5" w:rsidP="003611ED">
      <w:pPr>
        <w:jc w:val="left"/>
        <w:rPr>
          <w:rFonts w:ascii="Arial" w:hAnsi="Arial" w:cs="Arial"/>
          <w:noProof/>
        </w:rPr>
      </w:pPr>
    </w:p>
    <w:tbl>
      <w:tblPr>
        <w:tblW w:w="5560" w:type="dxa"/>
        <w:tblInd w:w="93" w:type="dxa"/>
        <w:tblLook w:val="04A0" w:firstRow="1" w:lastRow="0" w:firstColumn="1" w:lastColumn="0" w:noHBand="0" w:noVBand="1"/>
      </w:tblPr>
      <w:tblGrid>
        <w:gridCol w:w="2820"/>
        <w:gridCol w:w="2740"/>
      </w:tblGrid>
      <w:tr w:rsidR="00EE13C5" w:rsidRPr="0025381E" w:rsidTr="00EE13C5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4E425F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Product </w:t>
            </w:r>
            <w:r w:rsidR="004E425F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N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ame: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Stringer</w:t>
            </w:r>
          </w:p>
        </w:tc>
      </w:tr>
      <w:tr w:rsidR="00EE13C5" w:rsidRPr="0025381E" w:rsidTr="00EE13C5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Size: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bookmarkStart w:id="1" w:name="OLE_LINK3"/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540*31*22mm</w:t>
            </w:r>
            <w:bookmarkEnd w:id="1"/>
          </w:p>
          <w:p w:rsidR="00845A37" w:rsidRPr="00EE13C5" w:rsidRDefault="00845A37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1140*31*22mm</w:t>
            </w:r>
          </w:p>
        </w:tc>
      </w:tr>
      <w:tr w:rsidR="00EE13C5" w:rsidRPr="0025381E" w:rsidTr="00EE13C5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D567A5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Steel </w:t>
            </w:r>
            <w:r w:rsidR="00D567A5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T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hickness: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EE13C5" w:rsidP="00845A37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1.0</w:t>
            </w:r>
            <w:r w:rsidR="00845A37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/1.2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EE13C5" w:rsidRPr="0025381E" w:rsidTr="00EE13C5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25381E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3C5" w:rsidRPr="0025381E" w:rsidRDefault="0025381E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Hot galvanizing   P</w:t>
            </w:r>
            <w:r w:rsidR="00EE13C5"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 w:rsidR="00721019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="00EE13C5"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EE13C5" w:rsidRPr="0025381E" w:rsidTr="00EE13C5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Gasket: 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13C5" w:rsidRPr="00EE13C5" w:rsidRDefault="00EE13C5" w:rsidP="003611ED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ith</w:t>
            </w:r>
          </w:p>
        </w:tc>
      </w:tr>
    </w:tbl>
    <w:p w:rsidR="00EE13C5" w:rsidRPr="0025381E" w:rsidRDefault="00C227AF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4FA2221B" wp14:editId="1A033B61">
            <wp:simplePos x="0" y="0"/>
            <wp:positionH relativeFrom="column">
              <wp:posOffset>-438888</wp:posOffset>
            </wp:positionH>
            <wp:positionV relativeFrom="paragraph">
              <wp:posOffset>72612</wp:posOffset>
            </wp:positionV>
            <wp:extent cx="2668270" cy="47625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Default="00EE13C5" w:rsidP="00EE13C5">
      <w:pPr>
        <w:jc w:val="left"/>
        <w:rPr>
          <w:noProof/>
        </w:rPr>
      </w:pPr>
    </w:p>
    <w:p w:rsidR="00EE13C5" w:rsidRDefault="00EE13C5" w:rsidP="000E4BBA">
      <w:pPr>
        <w:jc w:val="center"/>
        <w:rPr>
          <w:noProof/>
        </w:rPr>
      </w:pPr>
    </w:p>
    <w:p w:rsidR="00EE13C5" w:rsidRDefault="00C227AF" w:rsidP="00EE13C5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82B659E" wp14:editId="43E62B6D">
            <wp:simplePos x="0" y="0"/>
            <wp:positionH relativeFrom="column">
              <wp:posOffset>393065</wp:posOffset>
            </wp:positionH>
            <wp:positionV relativeFrom="paragraph">
              <wp:posOffset>117475</wp:posOffset>
            </wp:positionV>
            <wp:extent cx="5759450" cy="4319905"/>
            <wp:effectExtent l="0" t="0" r="0" b="4445"/>
            <wp:wrapNone/>
            <wp:docPr id="6" name="图片 6" descr="C:\Users\ADMINI~1\AppData\Local\Temp\WeChat Files\932773425718638201292085b21d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32773425718638201292085b21da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Default="00EE13C5" w:rsidP="00EE13C5">
      <w:pPr>
        <w:jc w:val="left"/>
        <w:rPr>
          <w:noProof/>
        </w:rPr>
      </w:pPr>
    </w:p>
    <w:p w:rsidR="00EE13C5" w:rsidRDefault="00EE13C5" w:rsidP="000E4BBA">
      <w:pPr>
        <w:jc w:val="center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0E4BBA" w:rsidRDefault="000E4BBA" w:rsidP="00EE13C5">
      <w:pPr>
        <w:jc w:val="left"/>
        <w:rPr>
          <w:noProof/>
        </w:rPr>
      </w:pPr>
    </w:p>
    <w:p w:rsidR="000E4BBA" w:rsidRDefault="00C227AF" w:rsidP="00EE13C5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E6D5C31" wp14:editId="4476CA4C">
            <wp:simplePos x="0" y="0"/>
            <wp:positionH relativeFrom="column">
              <wp:posOffset>392430</wp:posOffset>
            </wp:positionH>
            <wp:positionV relativeFrom="paragraph">
              <wp:posOffset>5080</wp:posOffset>
            </wp:positionV>
            <wp:extent cx="5759450" cy="4319905"/>
            <wp:effectExtent l="0" t="0" r="0" b="4445"/>
            <wp:wrapNone/>
            <wp:docPr id="8" name="图片 8" descr="C:\Users\ADMINI~1\AppData\Local\Temp\WeChat Files\a37fa8362717980123200d6cac76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37fa8362717980123200d6cac764b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BBA" w:rsidRDefault="000E4BBA" w:rsidP="00EE13C5">
      <w:pPr>
        <w:jc w:val="left"/>
        <w:rPr>
          <w:noProof/>
        </w:rPr>
      </w:pPr>
    </w:p>
    <w:p w:rsidR="00EE13C5" w:rsidRDefault="00EE13C5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C227AF" w:rsidRDefault="00C227AF" w:rsidP="00EE13C5">
      <w:pPr>
        <w:jc w:val="left"/>
        <w:rPr>
          <w:noProof/>
        </w:rPr>
      </w:pPr>
    </w:p>
    <w:p w:rsidR="00EE13C5" w:rsidRDefault="003611ED" w:rsidP="00EE13C5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286540" cy="128654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9" cy="128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C5" w:rsidRDefault="00EE13C5" w:rsidP="00EE13C5">
      <w:pPr>
        <w:jc w:val="left"/>
        <w:rPr>
          <w:noProof/>
        </w:rPr>
      </w:pPr>
      <w:r>
        <w:rPr>
          <w:rFonts w:hint="eastAsia"/>
          <w:noProof/>
        </w:rPr>
        <w:t xml:space="preserve"> 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bookmarkStart w:id="2" w:name="OLE_LINK2"/>
      <w:r w:rsidRPr="00EE13C5">
        <w:rPr>
          <w:rFonts w:ascii="Arial" w:hAnsi="Arial" w:cs="Arial"/>
          <w:noProof/>
        </w:rPr>
        <w:t>Changzhou Abeite Computer Room Equipment Co.,Ltd</w:t>
      </w:r>
    </w:p>
    <w:p w:rsid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 xml:space="preserve">Add: No. 108, Chaoyang Village, Hengshanqiao Town, Wujin District, </w:t>
      </w:r>
    </w:p>
    <w:p w:rsidR="00EE13C5" w:rsidRPr="00EE13C5" w:rsidRDefault="00EE13C5" w:rsidP="00EE13C5">
      <w:pPr>
        <w:spacing w:line="360" w:lineRule="auto"/>
        <w:ind w:firstLineChars="300" w:firstLine="630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Changzhou City, Jiangsu Province</w:t>
      </w:r>
      <w:r w:rsidRPr="00EE13C5">
        <w:rPr>
          <w:rFonts w:ascii="Arial" w:hAnsi="Arial" w:cs="Arial"/>
          <w:noProof/>
        </w:rPr>
        <w:t>，</w:t>
      </w:r>
      <w:r w:rsidRPr="00EE13C5">
        <w:rPr>
          <w:rFonts w:ascii="Arial" w:hAnsi="Arial" w:cs="Arial"/>
          <w:noProof/>
        </w:rPr>
        <w:t>China</w:t>
      </w:r>
    </w:p>
    <w:bookmarkEnd w:id="2"/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Tel: +86(519)86056270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Fax: +86(519)86056270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 xml:space="preserve">E-mail: </w:t>
      </w:r>
      <w:r>
        <w:rPr>
          <w:rFonts w:ascii="Arial" w:hAnsi="Arial" w:cs="Arial" w:hint="eastAsia"/>
          <w:noProof/>
        </w:rPr>
        <w:t>info</w:t>
      </w:r>
      <w:r w:rsidRPr="00EE13C5">
        <w:rPr>
          <w:rFonts w:ascii="Arial" w:hAnsi="Arial" w:cs="Arial"/>
          <w:noProof/>
        </w:rPr>
        <w:t>@abeiteraisedfloor.com</w:t>
      </w:r>
    </w:p>
    <w:p w:rsidR="00EE13C5" w:rsidRPr="00EE13C5" w:rsidRDefault="00EE13C5" w:rsidP="00EE13C5">
      <w:pPr>
        <w:spacing w:line="360" w:lineRule="auto"/>
        <w:jc w:val="left"/>
        <w:rPr>
          <w:rFonts w:ascii="Arial" w:hAnsi="Arial" w:cs="Arial"/>
          <w:noProof/>
        </w:rPr>
      </w:pPr>
      <w:r w:rsidRPr="00EE13C5">
        <w:rPr>
          <w:rFonts w:ascii="Arial" w:hAnsi="Arial" w:cs="Arial"/>
          <w:noProof/>
        </w:rPr>
        <w:t>Web: www. abeiteraisedfloor.com</w:t>
      </w:r>
    </w:p>
    <w:p w:rsidR="00EE13C5" w:rsidRDefault="00EE13C5" w:rsidP="00EE13C5">
      <w:pPr>
        <w:jc w:val="left"/>
      </w:pPr>
    </w:p>
    <w:sectPr w:rsidR="00EE13C5" w:rsidSect="00EE13C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E5" w:rsidRDefault="00F709E5" w:rsidP="00EE13C5">
      <w:r>
        <w:separator/>
      </w:r>
    </w:p>
  </w:endnote>
  <w:endnote w:type="continuationSeparator" w:id="0">
    <w:p w:rsidR="00F709E5" w:rsidRDefault="00F709E5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E5" w:rsidRDefault="00F709E5" w:rsidP="00EE13C5">
      <w:r>
        <w:separator/>
      </w:r>
    </w:p>
  </w:footnote>
  <w:footnote w:type="continuationSeparator" w:id="0">
    <w:p w:rsidR="00F709E5" w:rsidRDefault="00F709E5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0A3B"/>
    <w:multiLevelType w:val="hybridMultilevel"/>
    <w:tmpl w:val="C5607052"/>
    <w:lvl w:ilvl="0" w:tplc="BAD4FE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B506F9"/>
    <w:multiLevelType w:val="hybridMultilevel"/>
    <w:tmpl w:val="241CB70A"/>
    <w:lvl w:ilvl="0" w:tplc="6E88E1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DE3ADD"/>
    <w:multiLevelType w:val="hybridMultilevel"/>
    <w:tmpl w:val="E17ABA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E72941"/>
    <w:multiLevelType w:val="hybridMultilevel"/>
    <w:tmpl w:val="F112BF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CFE1FF5"/>
    <w:multiLevelType w:val="hybridMultilevel"/>
    <w:tmpl w:val="69FE91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A294A6E"/>
    <w:multiLevelType w:val="hybridMultilevel"/>
    <w:tmpl w:val="205CEA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16149E6"/>
    <w:multiLevelType w:val="hybridMultilevel"/>
    <w:tmpl w:val="A636F6C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567104B"/>
    <w:multiLevelType w:val="hybridMultilevel"/>
    <w:tmpl w:val="8842ED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657011D"/>
    <w:multiLevelType w:val="hybridMultilevel"/>
    <w:tmpl w:val="3FBA289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8B56A5F"/>
    <w:multiLevelType w:val="hybridMultilevel"/>
    <w:tmpl w:val="135E49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D716F8E"/>
    <w:multiLevelType w:val="hybridMultilevel"/>
    <w:tmpl w:val="E83AB77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7086C70"/>
    <w:multiLevelType w:val="hybridMultilevel"/>
    <w:tmpl w:val="CB24C9B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32D650E"/>
    <w:multiLevelType w:val="hybridMultilevel"/>
    <w:tmpl w:val="29BC676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11"/>
  </w:num>
  <w:num w:numId="9">
    <w:abstractNumId w:val="9"/>
  </w:num>
  <w:num w:numId="10">
    <w:abstractNumId w:val="12"/>
  </w:num>
  <w:num w:numId="11">
    <w:abstractNumId w:val="7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51C8C"/>
    <w:rsid w:val="00085518"/>
    <w:rsid w:val="000B2FB4"/>
    <w:rsid w:val="000E4BBA"/>
    <w:rsid w:val="0018448C"/>
    <w:rsid w:val="00235219"/>
    <w:rsid w:val="00235E8F"/>
    <w:rsid w:val="0025381E"/>
    <w:rsid w:val="0028270C"/>
    <w:rsid w:val="0035393A"/>
    <w:rsid w:val="003611ED"/>
    <w:rsid w:val="003B3C14"/>
    <w:rsid w:val="00406EB0"/>
    <w:rsid w:val="00492F38"/>
    <w:rsid w:val="004E425F"/>
    <w:rsid w:val="005212A7"/>
    <w:rsid w:val="00620491"/>
    <w:rsid w:val="00675723"/>
    <w:rsid w:val="006B0519"/>
    <w:rsid w:val="00706B42"/>
    <w:rsid w:val="00721019"/>
    <w:rsid w:val="00843E1C"/>
    <w:rsid w:val="00845A37"/>
    <w:rsid w:val="0092245D"/>
    <w:rsid w:val="0093385D"/>
    <w:rsid w:val="0098721D"/>
    <w:rsid w:val="00992C12"/>
    <w:rsid w:val="00B30870"/>
    <w:rsid w:val="00B33101"/>
    <w:rsid w:val="00BA7E13"/>
    <w:rsid w:val="00BE082A"/>
    <w:rsid w:val="00C227AF"/>
    <w:rsid w:val="00C64737"/>
    <w:rsid w:val="00C97730"/>
    <w:rsid w:val="00CF2040"/>
    <w:rsid w:val="00D22AED"/>
    <w:rsid w:val="00D567A5"/>
    <w:rsid w:val="00DF24D3"/>
    <w:rsid w:val="00EE13C5"/>
    <w:rsid w:val="00F709E5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227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227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789DB5-92CD-4463-A76E-BC5CC6452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7</Pages>
  <Words>519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28</cp:revision>
  <cp:lastPrinted>2019-08-15T07:14:00Z</cp:lastPrinted>
  <dcterms:created xsi:type="dcterms:W3CDTF">2019-07-11T01:59:00Z</dcterms:created>
  <dcterms:modified xsi:type="dcterms:W3CDTF">2019-08-15T07:17:00Z</dcterms:modified>
</cp:coreProperties>
</file>